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e441d5d56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929bfbadf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Brighton Lakes,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6a1bab7924cfa" /><Relationship Type="http://schemas.openxmlformats.org/officeDocument/2006/relationships/numbering" Target="/word/numbering.xml" Id="R408a0712a01a477e" /><Relationship Type="http://schemas.openxmlformats.org/officeDocument/2006/relationships/settings" Target="/word/settings.xml" Id="Rcdf452199f7642b7" /><Relationship Type="http://schemas.openxmlformats.org/officeDocument/2006/relationships/image" Target="/word/media/10de6fcb-c09a-4022-9dc7-e10f1e51ad2e.png" Id="R878929bfbadf450d" /></Relationships>
</file>