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62c65fb01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55d6e985a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Brightview,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3720f5d9a4a73" /><Relationship Type="http://schemas.openxmlformats.org/officeDocument/2006/relationships/numbering" Target="/word/numbering.xml" Id="R5e84dd08e2654785" /><Relationship Type="http://schemas.openxmlformats.org/officeDocument/2006/relationships/settings" Target="/word/settings.xml" Id="Rb7c4867080f34dc6" /><Relationship Type="http://schemas.openxmlformats.org/officeDocument/2006/relationships/image" Target="/word/media/45aa8d2a-0569-49d2-a6e5-8f024cea806d.png" Id="R93955d6e985a463b" /></Relationships>
</file>