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fe1bd2c1d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b302df702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daea8fea04f76" /><Relationship Type="http://schemas.openxmlformats.org/officeDocument/2006/relationships/numbering" Target="/word/numbering.xml" Id="R8e71f75256984e5a" /><Relationship Type="http://schemas.openxmlformats.org/officeDocument/2006/relationships/settings" Target="/word/settings.xml" Id="Re074d1e891214e9c" /><Relationship Type="http://schemas.openxmlformats.org/officeDocument/2006/relationships/image" Target="/word/media/eeb732ea-9af1-4082-95ff-b83169412380.png" Id="R4ccb302df7024639" /></Relationships>
</file>