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82812492b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81ed8a1fa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Brinkleigh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ebae6143d40a6" /><Relationship Type="http://schemas.openxmlformats.org/officeDocument/2006/relationships/numbering" Target="/word/numbering.xml" Id="Rddd4107735864bc5" /><Relationship Type="http://schemas.openxmlformats.org/officeDocument/2006/relationships/settings" Target="/word/settings.xml" Id="Re96ab4947dd74e17" /><Relationship Type="http://schemas.openxmlformats.org/officeDocument/2006/relationships/image" Target="/word/media/da2ee21d-6903-4591-a9fc-4320020f2944.png" Id="R41a81ed8a1fa421a" /></Relationships>
</file>