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e58783869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c9da0fb6a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Brittonwood,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cd064b67f4310" /><Relationship Type="http://schemas.openxmlformats.org/officeDocument/2006/relationships/numbering" Target="/word/numbering.xml" Id="Rcae6e97f25124e90" /><Relationship Type="http://schemas.openxmlformats.org/officeDocument/2006/relationships/settings" Target="/word/settings.xml" Id="R21a3e5a9734b4f8a" /><Relationship Type="http://schemas.openxmlformats.org/officeDocument/2006/relationships/image" Target="/word/media/a2576e6c-baac-48eb-894e-9216c8538817.png" Id="R806c9da0fb6a42f3" /></Relationships>
</file>