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8008763ff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9541fa1c9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Broadmoor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847fc97be4710" /><Relationship Type="http://schemas.openxmlformats.org/officeDocument/2006/relationships/numbering" Target="/word/numbering.xml" Id="R0f67eb643cd44d0c" /><Relationship Type="http://schemas.openxmlformats.org/officeDocument/2006/relationships/settings" Target="/word/settings.xml" Id="R63db2e3e9da14e86" /><Relationship Type="http://schemas.openxmlformats.org/officeDocument/2006/relationships/image" Target="/word/media/76f80c1c-66db-474f-b7a0-383d760b60c8.png" Id="R77c9541fa1c940b6" /></Relationships>
</file>