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b8836ee0e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da9575779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Brockington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2bf92bd53405e" /><Relationship Type="http://schemas.openxmlformats.org/officeDocument/2006/relationships/numbering" Target="/word/numbering.xml" Id="R4a087d2eda9345bd" /><Relationship Type="http://schemas.openxmlformats.org/officeDocument/2006/relationships/settings" Target="/word/settings.xml" Id="Re3bb2ad5c56a4e40" /><Relationship Type="http://schemas.openxmlformats.org/officeDocument/2006/relationships/image" Target="/word/media/f590eaf2-c704-402a-a817-856f1cf3ff27.png" Id="R64dda957577949fb" /></Relationships>
</file>