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c1000a427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c15d94628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f51e4799e4bbb" /><Relationship Type="http://schemas.openxmlformats.org/officeDocument/2006/relationships/numbering" Target="/word/numbering.xml" Id="R96d424efc50741b7" /><Relationship Type="http://schemas.openxmlformats.org/officeDocument/2006/relationships/settings" Target="/word/settings.xml" Id="R442af1a28a394c6d" /><Relationship Type="http://schemas.openxmlformats.org/officeDocument/2006/relationships/image" Target="/word/media/2c0772b5-0669-49f0-8db6-bd06a5c20378.png" Id="R315c15d9462846e4" /></Relationships>
</file>