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e73fafb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a963c783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 Jane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9acf64dad41fb" /><Relationship Type="http://schemas.openxmlformats.org/officeDocument/2006/relationships/numbering" Target="/word/numbering.xml" Id="Race307b384474061" /><Relationship Type="http://schemas.openxmlformats.org/officeDocument/2006/relationships/settings" Target="/word/settings.xml" Id="R7d572674ad8849c7" /><Relationship Type="http://schemas.openxmlformats.org/officeDocument/2006/relationships/image" Target="/word/media/d1acf959-3557-4229-ba02-6baf6fd78f14.png" Id="R7991a963c7834d33" /></Relationships>
</file>