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32fbf3b50e48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b75a80975041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Brookes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e7b50247d34448" /><Relationship Type="http://schemas.openxmlformats.org/officeDocument/2006/relationships/numbering" Target="/word/numbering.xml" Id="Rdac79a40bf79499d" /><Relationship Type="http://schemas.openxmlformats.org/officeDocument/2006/relationships/settings" Target="/word/settings.xml" Id="R6e1ce2722e234616" /><Relationship Type="http://schemas.openxmlformats.org/officeDocument/2006/relationships/image" Target="/word/media/1bbe8c0c-76c1-40b8-a3ea-aa27f4de331b.png" Id="R22b75a8097504166" /></Relationships>
</file>