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4012426f2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a4f174846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Brooklane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667c7709d475f" /><Relationship Type="http://schemas.openxmlformats.org/officeDocument/2006/relationships/numbering" Target="/word/numbering.xml" Id="R88cb02ae7d5d424a" /><Relationship Type="http://schemas.openxmlformats.org/officeDocument/2006/relationships/settings" Target="/word/settings.xml" Id="R3d3f403198a54537" /><Relationship Type="http://schemas.openxmlformats.org/officeDocument/2006/relationships/image" Target="/word/media/a5337b2d-cb5d-45ff-bac4-e11dc85bb8cb.png" Id="Rad9a4f1748464733" /></Relationships>
</file>