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be86ec243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160451bab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Brooklyn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a785f4b8f4cd0" /><Relationship Type="http://schemas.openxmlformats.org/officeDocument/2006/relationships/numbering" Target="/word/numbering.xml" Id="Re5df4926b1154c85" /><Relationship Type="http://schemas.openxmlformats.org/officeDocument/2006/relationships/settings" Target="/word/settings.xml" Id="R8c4898a5415f468b" /><Relationship Type="http://schemas.openxmlformats.org/officeDocument/2006/relationships/image" Target="/word/media/16018998-cef5-4f44-b6e6-cb31282abaf6.png" Id="R751160451bab4563" /></Relationships>
</file>