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f4f9a2656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b2ca65774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Brooks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3f915c8c844c3" /><Relationship Type="http://schemas.openxmlformats.org/officeDocument/2006/relationships/numbering" Target="/word/numbering.xml" Id="R207d8817355f459e" /><Relationship Type="http://schemas.openxmlformats.org/officeDocument/2006/relationships/settings" Target="/word/settings.xml" Id="R1177256037644ced" /><Relationship Type="http://schemas.openxmlformats.org/officeDocument/2006/relationships/image" Target="/word/media/6026d14c-261f-4597-80de-649771145012.png" Id="Rc8fb2ca657744dea" /></Relationships>
</file>