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a368cd0b7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567955798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Brookvale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a4f3a25df423c" /><Relationship Type="http://schemas.openxmlformats.org/officeDocument/2006/relationships/numbering" Target="/word/numbering.xml" Id="Rd56833a57e134d9b" /><Relationship Type="http://schemas.openxmlformats.org/officeDocument/2006/relationships/settings" Target="/word/settings.xml" Id="Rbab4d33c7a9141a9" /><Relationship Type="http://schemas.openxmlformats.org/officeDocument/2006/relationships/image" Target="/word/media/8eeb31f8-b179-41ea-9316-a5e6912323f6.png" Id="R38656795579848ac" /></Relationships>
</file>