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2fda4ca0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3745514c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5174e1cd14124" /><Relationship Type="http://schemas.openxmlformats.org/officeDocument/2006/relationships/numbering" Target="/word/numbering.xml" Id="R46113cfb586943f9" /><Relationship Type="http://schemas.openxmlformats.org/officeDocument/2006/relationships/settings" Target="/word/settings.xml" Id="R051949ef8aed42c3" /><Relationship Type="http://schemas.openxmlformats.org/officeDocument/2006/relationships/image" Target="/word/media/a316c00c-ac0a-454e-9220-191e02a55ee5.png" Id="Re973745514cc4392" /></Relationships>
</file>