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411d7ee9b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df46baccc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08216f5c148e8" /><Relationship Type="http://schemas.openxmlformats.org/officeDocument/2006/relationships/numbering" Target="/word/numbering.xml" Id="Rdd4db186a8aa406c" /><Relationship Type="http://schemas.openxmlformats.org/officeDocument/2006/relationships/settings" Target="/word/settings.xml" Id="Rc1f0dbec029343f6" /><Relationship Type="http://schemas.openxmlformats.org/officeDocument/2006/relationships/image" Target="/word/media/d1541727-bddf-476f-b788-2e3bbbd998f9.png" Id="R77ddf46baccc458c" /></Relationships>
</file>