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6f390d38c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edb30f21b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bcdeb0fa642d4" /><Relationship Type="http://schemas.openxmlformats.org/officeDocument/2006/relationships/numbering" Target="/word/numbering.xml" Id="R1d302d37c71341f4" /><Relationship Type="http://schemas.openxmlformats.org/officeDocument/2006/relationships/settings" Target="/word/settings.xml" Id="Ra61f87b6d6324403" /><Relationship Type="http://schemas.openxmlformats.org/officeDocument/2006/relationships/image" Target="/word/media/28e39e75-7c5b-4b48-ac07-ea2b6e7ce1cd.png" Id="Rcd7edb30f21b4f49" /></Relationships>
</file>