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1609f019c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85a24e6c4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Summit,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9cff5dd09410b" /><Relationship Type="http://schemas.openxmlformats.org/officeDocument/2006/relationships/numbering" Target="/word/numbering.xml" Id="R51b4ce564f5f40cf" /><Relationship Type="http://schemas.openxmlformats.org/officeDocument/2006/relationships/settings" Target="/word/settings.xml" Id="R486f178a7c5e4673" /><Relationship Type="http://schemas.openxmlformats.org/officeDocument/2006/relationships/image" Target="/word/media/1b83b854-54f8-469b-ac96-50d887b4bf3d.png" Id="R53a85a24e6c445b4" /></Relationships>
</file>