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bfa61e796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0f36a54d1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86468ffd048e9" /><Relationship Type="http://schemas.openxmlformats.org/officeDocument/2006/relationships/numbering" Target="/word/numbering.xml" Id="Rc30d38ab907d4985" /><Relationship Type="http://schemas.openxmlformats.org/officeDocument/2006/relationships/settings" Target="/word/settings.xml" Id="Rc5a34b0508b14662" /><Relationship Type="http://schemas.openxmlformats.org/officeDocument/2006/relationships/image" Target="/word/media/f0d58b1d-6f3a-4db9-ac2b-bad93a5215c5.png" Id="R8870f36a54d14120" /></Relationships>
</file>