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fa05ee67e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85b49fbd8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Bruce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a2cc0d864e7e" /><Relationship Type="http://schemas.openxmlformats.org/officeDocument/2006/relationships/numbering" Target="/word/numbering.xml" Id="R98ca20f314c84329" /><Relationship Type="http://schemas.openxmlformats.org/officeDocument/2006/relationships/settings" Target="/word/settings.xml" Id="R5980348911804b31" /><Relationship Type="http://schemas.openxmlformats.org/officeDocument/2006/relationships/image" Target="/word/media/e3244284-0ee7-4582-a1d1-7edc357ebd7e.png" Id="R80485b49fbd84fc9" /></Relationships>
</file>