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9a79f943e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125522b8ae4c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Brushy Creek,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a0d427c9b4abf" /><Relationship Type="http://schemas.openxmlformats.org/officeDocument/2006/relationships/numbering" Target="/word/numbering.xml" Id="Rb8aca3d4c48c4484" /><Relationship Type="http://schemas.openxmlformats.org/officeDocument/2006/relationships/settings" Target="/word/settings.xml" Id="R0259582348d04567" /><Relationship Type="http://schemas.openxmlformats.org/officeDocument/2006/relationships/image" Target="/word/media/ab51f67e-817b-43e5-a254-3d0d630f0cd5.png" Id="R11125522b8ae4c95" /></Relationships>
</file>