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03be5bc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caa01e96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Bryans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8ca2a6b849b4" /><Relationship Type="http://schemas.openxmlformats.org/officeDocument/2006/relationships/numbering" Target="/word/numbering.xml" Id="R41cf4f6725d44db1" /><Relationship Type="http://schemas.openxmlformats.org/officeDocument/2006/relationships/settings" Target="/word/settings.xml" Id="Rc8a0e2b49e804e26" /><Relationship Type="http://schemas.openxmlformats.org/officeDocument/2006/relationships/image" Target="/word/media/d6d40ec1-f969-4929-8377-daec447ef433.png" Id="R545caa01e96b48e6" /></Relationships>
</file>