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d1bc2814d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f9d28c3b7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 Woodland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8e84b0d3a4626" /><Relationship Type="http://schemas.openxmlformats.org/officeDocument/2006/relationships/numbering" Target="/word/numbering.xml" Id="Rf29d683f9c88482a" /><Relationship Type="http://schemas.openxmlformats.org/officeDocument/2006/relationships/settings" Target="/word/settings.xml" Id="R4d170ff04a0844c6" /><Relationship Type="http://schemas.openxmlformats.org/officeDocument/2006/relationships/image" Target="/word/media/9dfc67a0-f47b-4c48-981c-3f9e6d3e9a5d.png" Id="R634f9d28c3b74c08" /></Relationships>
</file>