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c63e33f35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0d701303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0af803b0148df" /><Relationship Type="http://schemas.openxmlformats.org/officeDocument/2006/relationships/numbering" Target="/word/numbering.xml" Id="R0103c06bd7004bbc" /><Relationship Type="http://schemas.openxmlformats.org/officeDocument/2006/relationships/settings" Target="/word/settings.xml" Id="R59a6cb4c37e8496e" /><Relationship Type="http://schemas.openxmlformats.org/officeDocument/2006/relationships/image" Target="/word/media/d8df6d0a-17bf-4fbc-876b-1907cb499ef6.png" Id="R8e30d70130384867" /></Relationships>
</file>