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7a6f0c0c1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8ec6feb104b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Bucklands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1ec4c107ed4b5a" /><Relationship Type="http://schemas.openxmlformats.org/officeDocument/2006/relationships/numbering" Target="/word/numbering.xml" Id="Rcf4acdd1b5bf4cfd" /><Relationship Type="http://schemas.openxmlformats.org/officeDocument/2006/relationships/settings" Target="/word/settings.xml" Id="R9b276d48ae544745" /><Relationship Type="http://schemas.openxmlformats.org/officeDocument/2006/relationships/image" Target="/word/media/20d0ff80-5491-49de-bb4a-a5a63fbb7525.png" Id="Rb378ec6feb104bf3" /></Relationships>
</file>