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8a125e80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c8b7f6da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6bb696664f7a" /><Relationship Type="http://schemas.openxmlformats.org/officeDocument/2006/relationships/numbering" Target="/word/numbering.xml" Id="Recaf39a61a1045ac" /><Relationship Type="http://schemas.openxmlformats.org/officeDocument/2006/relationships/settings" Target="/word/settings.xml" Id="R0dd28f8762864c7c" /><Relationship Type="http://schemas.openxmlformats.org/officeDocument/2006/relationships/image" Target="/word/media/aa79c0dc-d798-4adf-9c4f-2669fdd1cf6d.png" Id="Re329c8b7f6da4f45" /></Relationships>
</file>