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0c7d87b76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c6a7cefec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Buckroe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0e2f7a2534616" /><Relationship Type="http://schemas.openxmlformats.org/officeDocument/2006/relationships/numbering" Target="/word/numbering.xml" Id="Rc349afb6ad994260" /><Relationship Type="http://schemas.openxmlformats.org/officeDocument/2006/relationships/settings" Target="/word/settings.xml" Id="R0c4b4d353dc647ab" /><Relationship Type="http://schemas.openxmlformats.org/officeDocument/2006/relationships/image" Target="/word/media/e9f115c9-c3d8-4aac-90ea-4a95247004e9.png" Id="R97ac6a7cefec4f8c" /></Relationships>
</file>