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508f4696f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a400b5633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Bucks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e3d0d80d6409e" /><Relationship Type="http://schemas.openxmlformats.org/officeDocument/2006/relationships/numbering" Target="/word/numbering.xml" Id="Rc1d8969ced9f4df4" /><Relationship Type="http://schemas.openxmlformats.org/officeDocument/2006/relationships/settings" Target="/word/settings.xml" Id="R6b3660e941a34412" /><Relationship Type="http://schemas.openxmlformats.org/officeDocument/2006/relationships/image" Target="/word/media/f01116f5-894b-4bb7-8328-76bd201e501b.png" Id="Rb97a400b5633487a" /></Relationships>
</file>