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eac0452b9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951d5154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 Run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501400644088" /><Relationship Type="http://schemas.openxmlformats.org/officeDocument/2006/relationships/numbering" Target="/word/numbering.xml" Id="R3a143c9212334f10" /><Relationship Type="http://schemas.openxmlformats.org/officeDocument/2006/relationships/settings" Target="/word/settings.xml" Id="R265243a1f32b41f4" /><Relationship Type="http://schemas.openxmlformats.org/officeDocument/2006/relationships/image" Target="/word/media/f429a883-22bf-4948-8a30-c5d971e1706d.png" Id="R2a4a951d51544b94" /></Relationships>
</file>