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ef25bd1ed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bdf80215b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Bulls Bridge,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abec375154795" /><Relationship Type="http://schemas.openxmlformats.org/officeDocument/2006/relationships/numbering" Target="/word/numbering.xml" Id="R1fe50c4fd7ab416d" /><Relationship Type="http://schemas.openxmlformats.org/officeDocument/2006/relationships/settings" Target="/word/settings.xml" Id="R38091859172d4324" /><Relationship Type="http://schemas.openxmlformats.org/officeDocument/2006/relationships/image" Target="/word/media/03105333-b443-49e1-9428-10c28f89f774.png" Id="R100bdf80215b4905" /></Relationships>
</file>