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910e4f0e5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28e4f592f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Bungay,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7c3db111e4979" /><Relationship Type="http://schemas.openxmlformats.org/officeDocument/2006/relationships/numbering" Target="/word/numbering.xml" Id="R81143105747b427e" /><Relationship Type="http://schemas.openxmlformats.org/officeDocument/2006/relationships/settings" Target="/word/settings.xml" Id="Rf44a3acfcfab4784" /><Relationship Type="http://schemas.openxmlformats.org/officeDocument/2006/relationships/image" Target="/word/media/e0da8fbe-9a8d-4052-a0ec-fad3a0657185.png" Id="R84028e4f592f4b19" /></Relationships>
</file>