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38933c20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4e205838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Burgundy Street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c4cba5f724497" /><Relationship Type="http://schemas.openxmlformats.org/officeDocument/2006/relationships/numbering" Target="/word/numbering.xml" Id="R2bae0a13fb424de2" /><Relationship Type="http://schemas.openxmlformats.org/officeDocument/2006/relationships/settings" Target="/word/settings.xml" Id="Re160c405ea914922" /><Relationship Type="http://schemas.openxmlformats.org/officeDocument/2006/relationships/image" Target="/word/media/d0b4c127-09a7-41f7-a962-590f792761a4.png" Id="R33b4e205838a4304" /></Relationships>
</file>