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ab11d66cc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c94cfd87b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54605d8e684911" /><Relationship Type="http://schemas.openxmlformats.org/officeDocument/2006/relationships/numbering" Target="/word/numbering.xml" Id="R2924ff20def44e42" /><Relationship Type="http://schemas.openxmlformats.org/officeDocument/2006/relationships/settings" Target="/word/settings.xml" Id="Re2200a8acba14e37" /><Relationship Type="http://schemas.openxmlformats.org/officeDocument/2006/relationships/image" Target="/word/media/0db30373-b2d8-494a-acb6-0e923715f321.png" Id="R2f3c94cfd87b4591" /></Relationships>
</file>