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52520b3b24e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32811a3d824d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Burningtown,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242f0fc4f14d16" /><Relationship Type="http://schemas.openxmlformats.org/officeDocument/2006/relationships/numbering" Target="/word/numbering.xml" Id="R8e1110a4e9e44a68" /><Relationship Type="http://schemas.openxmlformats.org/officeDocument/2006/relationships/settings" Target="/word/settings.xml" Id="R8bfc62e3068f462c" /><Relationship Type="http://schemas.openxmlformats.org/officeDocument/2006/relationships/image" Target="/word/media/39755cf4-1fee-47d9-9d79-34bbbcdc3393.png" Id="Rcc32811a3d824d5d" /></Relationships>
</file>