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5e5c2c910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f5b6d9345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Corn,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c23760db448e" /><Relationship Type="http://schemas.openxmlformats.org/officeDocument/2006/relationships/numbering" Target="/word/numbering.xml" Id="Rc16d99d7b5724c7a" /><Relationship Type="http://schemas.openxmlformats.org/officeDocument/2006/relationships/settings" Target="/word/settings.xml" Id="Rae9eec3001ad42f0" /><Relationship Type="http://schemas.openxmlformats.org/officeDocument/2006/relationships/image" Target="/word/media/0e9441bd-f164-4de2-9b4b-f85580e77dbb.png" Id="R0ebf5b6d93454aa4" /></Relationships>
</file>