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2b9ed3fc7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5b90d59f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646ec68984c75" /><Relationship Type="http://schemas.openxmlformats.org/officeDocument/2006/relationships/numbering" Target="/word/numbering.xml" Id="R055a8f68121b4d9c" /><Relationship Type="http://schemas.openxmlformats.org/officeDocument/2006/relationships/settings" Target="/word/settings.xml" Id="R5d96cb6f51844fd6" /><Relationship Type="http://schemas.openxmlformats.org/officeDocument/2006/relationships/image" Target="/word/media/f0b14c3f-c05d-4104-b9ec-90854832de76.png" Id="R4b25b90d59fc4ba4" /></Relationships>
</file>