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24893af8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92e94a1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2c88fbc9b49b8" /><Relationship Type="http://schemas.openxmlformats.org/officeDocument/2006/relationships/numbering" Target="/word/numbering.xml" Id="R060ab7b14f7748c1" /><Relationship Type="http://schemas.openxmlformats.org/officeDocument/2006/relationships/settings" Target="/word/settings.xml" Id="Rdcea3f7f3d854c15" /><Relationship Type="http://schemas.openxmlformats.org/officeDocument/2006/relationships/image" Target="/word/media/5567a146-2195-4a40-9661-cb21eb03775b.png" Id="R67fb92e94a1e410a" /></Relationships>
</file>