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132f6da20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f6138849c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e6a3c6e1244cd" /><Relationship Type="http://schemas.openxmlformats.org/officeDocument/2006/relationships/numbering" Target="/word/numbering.xml" Id="R24c5e0bdcd0542c1" /><Relationship Type="http://schemas.openxmlformats.org/officeDocument/2006/relationships/settings" Target="/word/settings.xml" Id="Rbc257121023c4ad8" /><Relationship Type="http://schemas.openxmlformats.org/officeDocument/2006/relationships/image" Target="/word/media/dc16a3fc-a54f-4d7d-8f81-a7dd679f37df.png" Id="R354f6138849c4553" /></Relationships>
</file>