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e42ab67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df8a3abe4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6fed8ae694942" /><Relationship Type="http://schemas.openxmlformats.org/officeDocument/2006/relationships/numbering" Target="/word/numbering.xml" Id="R96e309e7805340e6" /><Relationship Type="http://schemas.openxmlformats.org/officeDocument/2006/relationships/settings" Target="/word/settings.xml" Id="R27d06fb6a2504c9d" /><Relationship Type="http://schemas.openxmlformats.org/officeDocument/2006/relationships/image" Target="/word/media/644637f1-a27b-49d5-83b9-593638ffb29f.png" Id="R74fdf8a3abe44524" /></Relationships>
</file>