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11347e52414d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565977f8fb48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Butlers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6d039a52f442f3" /><Relationship Type="http://schemas.openxmlformats.org/officeDocument/2006/relationships/numbering" Target="/word/numbering.xml" Id="Ra809dddcff864c39" /><Relationship Type="http://schemas.openxmlformats.org/officeDocument/2006/relationships/settings" Target="/word/settings.xml" Id="R31cfdfd22b5042bd" /><Relationship Type="http://schemas.openxmlformats.org/officeDocument/2006/relationships/image" Target="/word/media/454379d2-fb3b-40e3-8bc3-ae0b1f5c884b.png" Id="R2d565977f8fb48d7" /></Relationships>
</file>