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86876fa56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82ceb88ac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1a5fcfd934240" /><Relationship Type="http://schemas.openxmlformats.org/officeDocument/2006/relationships/numbering" Target="/word/numbering.xml" Id="R482a82a9d8c942df" /><Relationship Type="http://schemas.openxmlformats.org/officeDocument/2006/relationships/settings" Target="/word/settings.xml" Id="R0dec95aed30143d8" /><Relationship Type="http://schemas.openxmlformats.org/officeDocument/2006/relationships/image" Target="/word/media/823edcb3-449b-404a-bb36-121f555b4f35.png" Id="R9f082ceb88ac46a7" /></Relationships>
</file>