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50214682e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b00a4d73a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Byllesby,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4c2b3bd384d2f" /><Relationship Type="http://schemas.openxmlformats.org/officeDocument/2006/relationships/numbering" Target="/word/numbering.xml" Id="Rdcf0fc34bf51446b" /><Relationship Type="http://schemas.openxmlformats.org/officeDocument/2006/relationships/settings" Target="/word/settings.xml" Id="R66b3d33b7e7849d1" /><Relationship Type="http://schemas.openxmlformats.org/officeDocument/2006/relationships/image" Target="/word/media/fcb3df65-1810-4e22-a674-6c09ef16d309.png" Id="Rf93b00a4d73a448b" /></Relationships>
</file>