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dadd57f7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071abfd55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Cabazon,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0d08c040f4a70" /><Relationship Type="http://schemas.openxmlformats.org/officeDocument/2006/relationships/numbering" Target="/word/numbering.xml" Id="R5e4fecdebaac49c8" /><Relationship Type="http://schemas.openxmlformats.org/officeDocument/2006/relationships/settings" Target="/word/settings.xml" Id="R65b6df9c3c394b62" /><Relationship Type="http://schemas.openxmlformats.org/officeDocument/2006/relationships/image" Target="/word/media/2d37d32a-45d3-470e-b3e6-53f04645fefb.png" Id="R797071abfd554b56" /></Relationships>
</file>