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2ceb763b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8f62870e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Cabrini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f011b788e4617" /><Relationship Type="http://schemas.openxmlformats.org/officeDocument/2006/relationships/numbering" Target="/word/numbering.xml" Id="Rcab06d2914664830" /><Relationship Type="http://schemas.openxmlformats.org/officeDocument/2006/relationships/settings" Target="/word/settings.xml" Id="Rb14cec19c0dd46a8" /><Relationship Type="http://schemas.openxmlformats.org/officeDocument/2006/relationships/image" Target="/word/media/a1b13778-fe01-45a5-b613-878d43782006.png" Id="R9d688f62870e4d07" /></Relationships>
</file>