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15dd655e5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8f1ff3aa8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89b02cdf844eb" /><Relationship Type="http://schemas.openxmlformats.org/officeDocument/2006/relationships/numbering" Target="/word/numbering.xml" Id="R82082131b4524d0b" /><Relationship Type="http://schemas.openxmlformats.org/officeDocument/2006/relationships/settings" Target="/word/settings.xml" Id="R9d58f9124ca44eb3" /><Relationship Type="http://schemas.openxmlformats.org/officeDocument/2006/relationships/image" Target="/word/media/aa97c1fd-66a8-47e1-8d52-ce426024fb1d.png" Id="R9538f1ff3aa84e80" /></Relationships>
</file>