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db712347f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53ce99378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California,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96cb1c428426a" /><Relationship Type="http://schemas.openxmlformats.org/officeDocument/2006/relationships/numbering" Target="/word/numbering.xml" Id="R107da20c5df647de" /><Relationship Type="http://schemas.openxmlformats.org/officeDocument/2006/relationships/settings" Target="/word/settings.xml" Id="R9cb53aa629db49d2" /><Relationship Type="http://schemas.openxmlformats.org/officeDocument/2006/relationships/image" Target="/word/media/8f680ec5-587d-4939-970d-c940f08f51cd.png" Id="R64c53ce993784c69" /></Relationships>
</file>