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2e5cbe741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47596f73a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Calvary,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28067aa0345e2" /><Relationship Type="http://schemas.openxmlformats.org/officeDocument/2006/relationships/numbering" Target="/word/numbering.xml" Id="Red06c2d336924e56" /><Relationship Type="http://schemas.openxmlformats.org/officeDocument/2006/relationships/settings" Target="/word/settings.xml" Id="R5f274ab7cd96488f" /><Relationship Type="http://schemas.openxmlformats.org/officeDocument/2006/relationships/image" Target="/word/media/abdadf65-8db3-4392-9470-8ae94bebcbfb.png" Id="Rde547596f73a47bd" /></Relationships>
</file>