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5cc6e8b4a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8c5a1ce0c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Camarian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25991ae294b27" /><Relationship Type="http://schemas.openxmlformats.org/officeDocument/2006/relationships/numbering" Target="/word/numbering.xml" Id="R951ee88f14344778" /><Relationship Type="http://schemas.openxmlformats.org/officeDocument/2006/relationships/settings" Target="/word/settings.xml" Id="R50bdef262c6c48be" /><Relationship Type="http://schemas.openxmlformats.org/officeDocument/2006/relationships/image" Target="/word/media/d0b9ff0b-9fb9-4242-aa11-d830b212fa6d.png" Id="R3868c5a1ce0c480d" /></Relationships>
</file>