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330da5b80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0df2978f5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Camby,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4e373173a40c7" /><Relationship Type="http://schemas.openxmlformats.org/officeDocument/2006/relationships/numbering" Target="/word/numbering.xml" Id="R4613c3260acf4bc3" /><Relationship Type="http://schemas.openxmlformats.org/officeDocument/2006/relationships/settings" Target="/word/settings.xml" Id="R9cb23b6a463a4528" /><Relationship Type="http://schemas.openxmlformats.org/officeDocument/2006/relationships/image" Target="/word/media/7e775e72-2351-44ba-9171-7b061edf6f12.png" Id="R5a90df2978f5484c" /></Relationships>
</file>