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fbfd481da349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f9cad072fc40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Camelot Club,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adf96b8f8f4b22" /><Relationship Type="http://schemas.openxmlformats.org/officeDocument/2006/relationships/numbering" Target="/word/numbering.xml" Id="R94a253cd1a2042a1" /><Relationship Type="http://schemas.openxmlformats.org/officeDocument/2006/relationships/settings" Target="/word/settings.xml" Id="R6f0239d9fb9c478f" /><Relationship Type="http://schemas.openxmlformats.org/officeDocument/2006/relationships/image" Target="/word/media/e3f1dd1d-7bde-4734-a381-9e741de3394e.png" Id="Ra1f9cad072fc4077" /></Relationships>
</file>